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spacing w:before="240" w:line="196.8" w:lineRule="auto"/>
        <w:rPr>
          <w:rFonts w:ascii="Calibri" w:cs="Calibri" w:eastAsia="Calibri" w:hAnsi="Calibri"/>
          <w:b w:val="1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5053013</wp:posOffset>
            </wp:positionH>
            <wp:positionV relativeFrom="page">
              <wp:posOffset>1032431</wp:posOffset>
            </wp:positionV>
            <wp:extent cx="1776413" cy="329644"/>
            <wp:effectExtent b="0" l="0" r="0" t="0"/>
            <wp:wrapSquare wrapText="bothSides" distB="0" distT="0" distL="0" distR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76413" cy="32964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b w:val="1"/>
          <w:color w:val="e36c0a"/>
          <w:sz w:val="36"/>
          <w:szCs w:val="36"/>
          <w:rtl w:val="0"/>
        </w:rPr>
        <w:t xml:space="preserve">[LOGOTIP partnera]</w:t>
      </w:r>
    </w:p>
    <w:p w:rsidR="00000000" w:rsidDel="00000000" w:rsidP="00000000" w:rsidRDefault="00000000" w:rsidRPr="00000000" w14:paraId="00000002">
      <w:pPr>
        <w:pageBreakBefore w:val="0"/>
        <w:widowControl w:val="0"/>
        <w:spacing w:before="240" w:line="196.8" w:lineRule="auto"/>
        <w:rPr>
          <w:rFonts w:ascii="Calibri" w:cs="Calibri" w:eastAsia="Calibri" w:hAnsi="Calibri"/>
          <w:b w:val="1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Povratnica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widowControl w:val="0"/>
        <w:spacing w:before="240" w:line="196.8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                                                                                           </w:t>
      </w: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[Ime i prezime kupca]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3343275</wp:posOffset>
                </wp:positionH>
                <wp:positionV relativeFrom="paragraph">
                  <wp:posOffset>257175</wp:posOffset>
                </wp:positionV>
                <wp:extent cx="2842666" cy="797941"/>
                <wp:effectExtent b="0" l="0" r="0" t="0"/>
                <wp:wrapSquare wrapText="bothSides" distB="114300" distT="11430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571525" y="2308525"/>
                          <a:ext cx="4870200" cy="1349100"/>
                        </a:xfrm>
                        <a:prstGeom prst="rect">
                          <a:avLst/>
                        </a:prstGeom>
                        <a:solidFill>
                          <a:srgbClr val="EFEFE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Broj narudžbe: 	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8"/>
                                <w:vertAlign w:val="baseline"/>
                              </w:rPr>
                              <w:t xml:space="preserve">Zalando broj narudžbe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Broj kupca: 	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8"/>
                                <w:vertAlign w:val="baseline"/>
                              </w:rPr>
                              <w:t xml:space="preserve">Zalando broj kupca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3343275</wp:posOffset>
                </wp:positionH>
                <wp:positionV relativeFrom="paragraph">
                  <wp:posOffset>257175</wp:posOffset>
                </wp:positionV>
                <wp:extent cx="2842666" cy="797941"/>
                <wp:effectExtent b="0" l="0" r="0" t="0"/>
                <wp:wrapSquare wrapText="bothSides" distB="114300" distT="11430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42666" cy="79794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pageBreakBefore w:val="0"/>
        <w:widowControl w:val="0"/>
        <w:spacing w:before="40" w:line="196.8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[Dodatni podaci o adresi (samo ako je potrebno)]</w:t>
      </w:r>
    </w:p>
    <w:p w:rsidR="00000000" w:rsidDel="00000000" w:rsidP="00000000" w:rsidRDefault="00000000" w:rsidRPr="00000000" w14:paraId="00000005">
      <w:pPr>
        <w:pageBreakBefore w:val="0"/>
        <w:widowControl w:val="0"/>
        <w:spacing w:before="40" w:line="196.8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[Ulica i kućni broj]</w:t>
      </w:r>
    </w:p>
    <w:p w:rsidR="00000000" w:rsidDel="00000000" w:rsidP="00000000" w:rsidRDefault="00000000" w:rsidRPr="00000000" w14:paraId="00000006">
      <w:pPr>
        <w:pageBreakBefore w:val="0"/>
        <w:widowControl w:val="0"/>
        <w:spacing w:before="40" w:line="196.8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[Poštanski broj] [Grad] </w:t>
      </w:r>
    </w:p>
    <w:p w:rsidR="00000000" w:rsidDel="00000000" w:rsidP="00000000" w:rsidRDefault="00000000" w:rsidRPr="00000000" w14:paraId="00000007">
      <w:pPr>
        <w:pageBreakBefore w:val="0"/>
        <w:widowControl w:val="0"/>
        <w:spacing w:before="800" w:line="244.8" w:lineRule="auto"/>
        <w:rPr>
          <w:rFonts w:ascii="Calibri" w:cs="Calibri" w:eastAsia="Calibri" w:hAnsi="Calibri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left"/>
        <w:tblInd w:w="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45"/>
        <w:gridCol w:w="2550"/>
        <w:gridCol w:w="3090"/>
        <w:gridCol w:w="1035"/>
        <w:gridCol w:w="1110"/>
        <w:tblGridChange w:id="0">
          <w:tblGrid>
            <w:gridCol w:w="1845"/>
            <w:gridCol w:w="2550"/>
            <w:gridCol w:w="3090"/>
            <w:gridCol w:w="1035"/>
            <w:gridCol w:w="1110"/>
          </w:tblGrid>
        </w:tblGridChange>
      </w:tblGrid>
      <w:tr>
        <w:trPr>
          <w:cantSplit w:val="0"/>
          <w:trHeight w:val="8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before="24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Zalandov ref. br.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spacing w:before="24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Ref. br. partnera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before="24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Artikl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before="24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Veličina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before="240" w:line="240" w:lineRule="auto"/>
              <w:jc w:val="center"/>
              <w:rPr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white"/>
                <w:rtl w:val="0"/>
              </w:rPr>
              <w:t xml:space="preserve">Razlog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d9d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pageBreakBefore w:val="0"/>
        <w:widowControl w:val="0"/>
        <w:spacing w:line="196.8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61913</wp:posOffset>
                </wp:positionH>
                <wp:positionV relativeFrom="paragraph">
                  <wp:posOffset>228600</wp:posOffset>
                </wp:positionV>
                <wp:extent cx="6110288" cy="1527572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129825" y="2666475"/>
                          <a:ext cx="5724600" cy="14154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240" w:line="196.7999982833862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Razlozi povrata: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100" w:line="196.7999982833862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1 Ne pristaje mi         3 Premalo    5 Prekasno je dostavljeno      9 Pogrešan artikl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80" w:line="244.7999954223632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shd w:fill="d9d9d9"/>
                                <w:vertAlign w:val="baseline"/>
                              </w:rPr>
                              <w:t xml:space="preserve">2 Preveliko       4 Nedovoljna kvaliteta        6 Ne zadovoljava očekivanja       10 S greškom*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80" w:line="244.7999954223632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shd w:fill="d9d9d9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shd w:fill="d9d9d9"/>
                                <w:vertAlign w:val="baseline"/>
                              </w:rPr>
                              <w:t xml:space="preserve">*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Ako isporučeni proizvod ima grešku, opiši o kakvoj je grešci riječ i gdje se greška nalazi: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61913</wp:posOffset>
                </wp:positionH>
                <wp:positionV relativeFrom="paragraph">
                  <wp:posOffset>228600</wp:posOffset>
                </wp:positionV>
                <wp:extent cx="6110288" cy="1527572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10288" cy="152757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36669921875" w:line="199.92000102996826" w:lineRule="auto"/>
        <w:ind w:left="0" w:right="0" w:firstLine="0"/>
        <w:jc w:val="left"/>
        <w:rPr>
          <w:rFonts w:ascii="Calibri" w:cs="Calibri" w:eastAsia="Calibri" w:hAnsi="Calibri"/>
          <w:b w:val="1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3.27667236328125" w:line="199.9200010299682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.989999771118164"/>
          <w:szCs w:val="21.98999977111816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66676</wp:posOffset>
                </wp:positionH>
                <wp:positionV relativeFrom="paragraph">
                  <wp:posOffset>1533525</wp:posOffset>
                </wp:positionV>
                <wp:extent cx="6115050" cy="2480633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129825" y="2036025"/>
                          <a:ext cx="5724600" cy="23130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Sažete upute: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Recite nam razlog vašeg povratka. Unesite jedan od gornjih brojeva u gornju tablicu. Ako je stavka, na primjer, prevelika, napišite 3.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Stavite artikle, uključujući ovu povratnicu, u okvir.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Ako želiš zamijeniti artikl za artikl druge veličine ili izgleda, pošalji novu narudžbu na web-mjestu zalando.co.hr.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  <w:t xml:space="preserve">Detaljne informacije o povratu možete pronaći u priloženim uputama.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Napomena za povrat kozmetičkih proizvoda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: Prilikom povrata provjerite jesu li proizvodi zapakirani u originalnoj ambalaži. Imajte na umu da ćete izgubiti pravo na povrat proizvoda sa zaštitnom naljepnicom ako je naljepnica uklonjena ili oštećena. Neovisno o tome, to neće utjecati na Vaša zakonska jamstvena prava i pravo na otkazivanje.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66676</wp:posOffset>
                </wp:positionH>
                <wp:positionV relativeFrom="paragraph">
                  <wp:posOffset>1533525</wp:posOffset>
                </wp:positionV>
                <wp:extent cx="6115050" cy="2480633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15050" cy="24806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5840" w:w="12240" w:orient="portrait"/>
      <w:pgMar w:bottom="255" w:top="1425" w:left="1245" w:right="10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